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BA00" w14:textId="77777777" w:rsidR="0070418A" w:rsidRDefault="0070418A">
      <w:pPr>
        <w:rPr>
          <w:rFonts w:cstheme="minorHAnsi"/>
          <w:b/>
          <w:bCs/>
          <w:color w:val="FF0000"/>
          <w:sz w:val="28"/>
          <w:szCs w:val="28"/>
        </w:rPr>
      </w:pPr>
    </w:p>
    <w:p w14:paraId="4382847E" w14:textId="712BBA8D" w:rsidR="00FF7495" w:rsidRPr="0067430B" w:rsidRDefault="00FF7495">
      <w:pPr>
        <w:rPr>
          <w:rFonts w:cstheme="minorHAnsi"/>
          <w:b/>
          <w:bCs/>
          <w:sz w:val="32"/>
          <w:szCs w:val="32"/>
        </w:rPr>
      </w:pPr>
      <w:r w:rsidRPr="0067430B">
        <w:rPr>
          <w:rFonts w:cstheme="minorHAnsi"/>
          <w:b/>
          <w:bCs/>
          <w:sz w:val="32"/>
          <w:szCs w:val="32"/>
        </w:rPr>
        <w:t xml:space="preserve">PRESS RELEASE </w:t>
      </w:r>
    </w:p>
    <w:p w14:paraId="1F65D4D7" w14:textId="719A3224" w:rsidR="00C41E24" w:rsidRPr="009C7839" w:rsidRDefault="00C11815">
      <w:pPr>
        <w:rPr>
          <w:rFonts w:cstheme="minorHAnsi"/>
          <w:b/>
          <w:bCs/>
          <w:sz w:val="28"/>
          <w:szCs w:val="28"/>
        </w:rPr>
      </w:pPr>
      <w:r w:rsidRPr="009C7839">
        <w:rPr>
          <w:rFonts w:cstheme="minorHAnsi"/>
          <w:b/>
          <w:bCs/>
          <w:sz w:val="28"/>
          <w:szCs w:val="28"/>
        </w:rPr>
        <w:t>New Members Join the Allerdale GDF Community Partnership</w:t>
      </w:r>
    </w:p>
    <w:p w14:paraId="42635CB7" w14:textId="7296AF73" w:rsidR="004508CF" w:rsidRDefault="00C11815" w:rsidP="006F703C">
      <w:pPr>
        <w:spacing w:after="0"/>
      </w:pPr>
      <w:r w:rsidRPr="006F703C">
        <w:t xml:space="preserve">Four new members have been </w:t>
      </w:r>
      <w:r w:rsidR="00617E97" w:rsidRPr="006F703C">
        <w:t>welcomed</w:t>
      </w:r>
      <w:r w:rsidRPr="006F703C">
        <w:t xml:space="preserve"> </w:t>
      </w:r>
      <w:r w:rsidR="005A1BEF" w:rsidRPr="006F703C">
        <w:t>on</w:t>
      </w:r>
      <w:r w:rsidRPr="006F703C">
        <w:t>to the Allerdale GDF Community Partnership</w:t>
      </w:r>
      <w:r w:rsidR="004508CF" w:rsidRPr="006F703C">
        <w:t xml:space="preserve"> </w:t>
      </w:r>
      <w:r w:rsidR="00EB3695">
        <w:t xml:space="preserve">to </w:t>
      </w:r>
      <w:r w:rsidR="00116FA5">
        <w:t xml:space="preserve">help </w:t>
      </w:r>
      <w:r w:rsidR="00EB3695">
        <w:t>broaden discussion</w:t>
      </w:r>
      <w:r w:rsidR="00FA6AB1">
        <w:t>s</w:t>
      </w:r>
      <w:r w:rsidR="00EB3695">
        <w:t xml:space="preserve"> with </w:t>
      </w:r>
      <w:r w:rsidR="00116FA5">
        <w:t>local people</w:t>
      </w:r>
      <w:r w:rsidR="00EB3695">
        <w:t xml:space="preserve"> about the potential siting of a Geological Disposal Facility (GDF) in </w:t>
      </w:r>
      <w:r w:rsidR="0008765F">
        <w:t>the area</w:t>
      </w:r>
      <w:r w:rsidR="00EB3695">
        <w:t>.</w:t>
      </w:r>
    </w:p>
    <w:p w14:paraId="52608AB9" w14:textId="77777777" w:rsidR="00351502" w:rsidRPr="006F703C" w:rsidRDefault="00351502" w:rsidP="006F703C">
      <w:pPr>
        <w:spacing w:after="0"/>
      </w:pPr>
    </w:p>
    <w:p w14:paraId="3A28E934" w14:textId="19D5C35E" w:rsidR="006F2DE3" w:rsidRDefault="006F2DE3" w:rsidP="006F2DE3">
      <w:pPr>
        <w:spacing w:after="0"/>
      </w:pPr>
      <w:r w:rsidRPr="006F703C">
        <w:t>A GDF is a</w:t>
      </w:r>
      <w:r>
        <w:t xml:space="preserve"> highly engineered</w:t>
      </w:r>
      <w:r w:rsidRPr="006F703C">
        <w:t xml:space="preserve"> facility designed to </w:t>
      </w:r>
      <w:proofErr w:type="gramStart"/>
      <w:r w:rsidRPr="006F703C">
        <w:t>safely and securely dispose of ‘higher activity’</w:t>
      </w:r>
      <w:r>
        <w:t xml:space="preserve"> </w:t>
      </w:r>
      <w:r w:rsidRPr="006F703C">
        <w:t>radioactive</w:t>
      </w:r>
      <w:r>
        <w:t xml:space="preserve"> waste</w:t>
      </w:r>
      <w:proofErr w:type="gramEnd"/>
      <w:r w:rsidR="00FA6AB1">
        <w:t>,</w:t>
      </w:r>
      <w:r>
        <w:t xml:space="preserve"> deep underground.</w:t>
      </w:r>
    </w:p>
    <w:p w14:paraId="365E0588" w14:textId="77777777" w:rsidR="006F2DE3" w:rsidRDefault="006F2DE3" w:rsidP="00B76CDF">
      <w:pPr>
        <w:spacing w:after="0"/>
      </w:pPr>
    </w:p>
    <w:p w14:paraId="0DD10CD7" w14:textId="132FE730" w:rsidR="00594684" w:rsidRDefault="006D4232" w:rsidP="0008765F">
      <w:pPr>
        <w:spacing w:after="0"/>
      </w:pPr>
      <w:r w:rsidRPr="002D6582">
        <w:t>The Allerdale GDF Community Partnership is a group of local people and organisations, the GDF developer and Allerdale Borough Council</w:t>
      </w:r>
      <w:r w:rsidR="00C40FC6">
        <w:t xml:space="preserve"> which</w:t>
      </w:r>
      <w:r w:rsidRPr="002D6582">
        <w:t xml:space="preserve"> exists to </w:t>
      </w:r>
      <w:r w:rsidR="007F00C6">
        <w:t>look at</w:t>
      </w:r>
      <w:r w:rsidRPr="002D6582">
        <w:t xml:space="preserve"> the possibilities of hosting a GDF within an identified </w:t>
      </w:r>
      <w:r w:rsidR="007F00C6">
        <w:t>area of consideration</w:t>
      </w:r>
      <w:r w:rsidR="009F727A">
        <w:t>, or ‘Search Area’</w:t>
      </w:r>
      <w:r w:rsidRPr="002D6582">
        <w:t>.</w:t>
      </w:r>
    </w:p>
    <w:p w14:paraId="4A155CA0" w14:textId="77777777" w:rsidR="00594684" w:rsidRDefault="00594684" w:rsidP="0008765F">
      <w:pPr>
        <w:spacing w:after="0"/>
      </w:pPr>
    </w:p>
    <w:p w14:paraId="311A262C" w14:textId="3C82BA86" w:rsidR="00C11815" w:rsidRDefault="00B76CDF" w:rsidP="0008765F">
      <w:pPr>
        <w:spacing w:after="0"/>
      </w:pPr>
      <w:r>
        <w:t>T</w:t>
      </w:r>
      <w:r w:rsidR="004404B4">
        <w:t>ogether t</w:t>
      </w:r>
      <w:r>
        <w:t>he</w:t>
      </w:r>
      <w:r w:rsidR="00594684">
        <w:t xml:space="preserve">y </w:t>
      </w:r>
      <w:r w:rsidR="00AB2748" w:rsidRPr="006F703C">
        <w:t xml:space="preserve">are taking </w:t>
      </w:r>
      <w:r w:rsidR="004508CF" w:rsidRPr="006F703C">
        <w:t>forward discussions as to whether Allerdale is the right place to host a</w:t>
      </w:r>
      <w:r w:rsidR="00C11815" w:rsidRPr="006F703C">
        <w:t xml:space="preserve"> GDF</w:t>
      </w:r>
      <w:r w:rsidR="00985C06">
        <w:t xml:space="preserve"> by </w:t>
      </w:r>
      <w:r w:rsidR="007D205E">
        <w:t xml:space="preserve">listening to </w:t>
      </w:r>
      <w:r w:rsidR="001D7721">
        <w:t>the views of local people</w:t>
      </w:r>
      <w:r w:rsidR="007D205E">
        <w:t xml:space="preserve">, </w:t>
      </w:r>
      <w:r w:rsidR="00D46B14">
        <w:t>sharing</w:t>
      </w:r>
      <w:r w:rsidR="00985F0A" w:rsidRPr="002B2EB0">
        <w:t xml:space="preserve"> </w:t>
      </w:r>
      <w:proofErr w:type="gramStart"/>
      <w:r w:rsidR="00985F0A" w:rsidRPr="002B2EB0">
        <w:t>information</w:t>
      </w:r>
      <w:proofErr w:type="gramEnd"/>
      <w:r w:rsidR="00985F0A" w:rsidRPr="002B2EB0">
        <w:t xml:space="preserve"> </w:t>
      </w:r>
      <w:r w:rsidR="00D46B14">
        <w:t>and answering questions</w:t>
      </w:r>
      <w:r w:rsidR="00D65767">
        <w:t xml:space="preserve"> on</w:t>
      </w:r>
      <w:r w:rsidR="00985F0A">
        <w:t xml:space="preserve"> </w:t>
      </w:r>
      <w:r w:rsidR="00985F0A" w:rsidRPr="002B2EB0">
        <w:t>geological disposal,</w:t>
      </w:r>
      <w:r w:rsidR="00985F0A">
        <w:t xml:space="preserve"> </w:t>
      </w:r>
      <w:r w:rsidR="00985F0A" w:rsidRPr="002B2EB0">
        <w:t>the siting process and how</w:t>
      </w:r>
      <w:r w:rsidR="00985F0A">
        <w:t xml:space="preserve"> </w:t>
      </w:r>
      <w:r w:rsidR="001D7721">
        <w:t>the</w:t>
      </w:r>
      <w:r w:rsidR="00985F0A" w:rsidRPr="002B2EB0">
        <w:t xml:space="preserve"> community</w:t>
      </w:r>
      <w:r w:rsidR="001D7721">
        <w:t xml:space="preserve"> </w:t>
      </w:r>
      <w:r w:rsidR="00985F0A" w:rsidRPr="002B2EB0">
        <w:t>could</w:t>
      </w:r>
      <w:r w:rsidR="00985F0A">
        <w:t xml:space="preserve"> </w:t>
      </w:r>
      <w:r w:rsidR="00985F0A" w:rsidRPr="002B2EB0">
        <w:t>benefit.</w:t>
      </w:r>
    </w:p>
    <w:p w14:paraId="3C24C63D" w14:textId="77777777" w:rsidR="00594684" w:rsidRDefault="00594684" w:rsidP="0008765F">
      <w:pPr>
        <w:spacing w:after="0"/>
      </w:pPr>
    </w:p>
    <w:p w14:paraId="28CB5B35" w14:textId="58151767" w:rsidR="008920B5" w:rsidRPr="008920B5" w:rsidRDefault="008920B5" w:rsidP="0008765F">
      <w:pPr>
        <w:spacing w:after="0"/>
      </w:pPr>
      <w:r w:rsidRPr="008920B5">
        <w:t xml:space="preserve">This work runs in parallel to </w:t>
      </w:r>
      <w:r w:rsidR="00805BF3">
        <w:t>investigations</w:t>
      </w:r>
      <w:r w:rsidRPr="008920B5">
        <w:t xml:space="preserve"> carried out by the GDF developer, Nuclear Waste Services, to better understand the suitability of local geology and infrastructure</w:t>
      </w:r>
      <w:r w:rsidR="00E84C41">
        <w:t xml:space="preserve"> </w:t>
      </w:r>
      <w:r w:rsidR="00881FB2">
        <w:t>to</w:t>
      </w:r>
      <w:r w:rsidR="00E84C41">
        <w:t xml:space="preserve"> establish whether siting a GDF in Allerdale would be </w:t>
      </w:r>
      <w:r w:rsidR="008F4841">
        <w:t xml:space="preserve">in fact </w:t>
      </w:r>
      <w:r w:rsidR="00E84C41">
        <w:t xml:space="preserve">possible. </w:t>
      </w:r>
    </w:p>
    <w:p w14:paraId="30582416" w14:textId="406D20A8" w:rsidR="002B2EB0" w:rsidRDefault="002B2EB0" w:rsidP="006F703C">
      <w:pPr>
        <w:spacing w:after="0"/>
      </w:pPr>
    </w:p>
    <w:p w14:paraId="03B4E2F1" w14:textId="7B9D2906" w:rsidR="00B00B0B" w:rsidRDefault="0028024F" w:rsidP="00613A27">
      <w:pPr>
        <w:rPr>
          <w:rFonts w:cstheme="minorHAnsi"/>
        </w:rPr>
      </w:pPr>
      <w:r w:rsidRPr="009C7839">
        <w:rPr>
          <w:rFonts w:cstheme="minorHAnsi"/>
        </w:rPr>
        <w:t xml:space="preserve">The new </w:t>
      </w:r>
      <w:r w:rsidR="005360B1">
        <w:rPr>
          <w:rFonts w:cstheme="minorHAnsi"/>
        </w:rPr>
        <w:t xml:space="preserve">Community Partnership </w:t>
      </w:r>
      <w:r w:rsidR="008F4841">
        <w:rPr>
          <w:rFonts w:cstheme="minorHAnsi"/>
        </w:rPr>
        <w:t xml:space="preserve">Members </w:t>
      </w:r>
      <w:r w:rsidR="005360B1">
        <w:rPr>
          <w:rFonts w:cstheme="minorHAnsi"/>
        </w:rPr>
        <w:t>who will be supporting this work</w:t>
      </w:r>
      <w:r w:rsidRPr="009C7839">
        <w:rPr>
          <w:rFonts w:cstheme="minorHAnsi"/>
        </w:rPr>
        <w:t xml:space="preserve"> are:</w:t>
      </w:r>
    </w:p>
    <w:p w14:paraId="573BCAA2" w14:textId="77777777" w:rsidR="00CE6DF3" w:rsidRDefault="00CE6DF3" w:rsidP="00613A27">
      <w:pPr>
        <w:rPr>
          <w:rFonts w:cstheme="minorHAnsi"/>
        </w:rPr>
      </w:pPr>
    </w:p>
    <w:p w14:paraId="14DB0055" w14:textId="77777777" w:rsidR="00CE6DF3" w:rsidRPr="009C7839" w:rsidRDefault="00CE6DF3" w:rsidP="00CE6DF3">
      <w:pPr>
        <w:pStyle w:val="ListParagraph"/>
        <w:numPr>
          <w:ilvl w:val="0"/>
          <w:numId w:val="1"/>
        </w:numPr>
        <w:spacing w:after="0"/>
        <w:rPr>
          <w:rFonts w:cstheme="minorHAnsi"/>
          <w:b/>
          <w:bCs/>
        </w:rPr>
      </w:pPr>
      <w:r w:rsidRPr="009C7839">
        <w:rPr>
          <w:rFonts w:cstheme="minorHAnsi"/>
          <w:b/>
          <w:bCs/>
        </w:rPr>
        <w:t>Becky Wolstenholme</w:t>
      </w:r>
    </w:p>
    <w:p w14:paraId="5630452F" w14:textId="40E0655B" w:rsidR="00CE6DF3" w:rsidRPr="00CE6DF3" w:rsidRDefault="00CE6DF3" w:rsidP="00CE6DF3">
      <w:pPr>
        <w:spacing w:after="0"/>
        <w:ind w:left="720"/>
      </w:pPr>
      <w:r w:rsidRPr="00F6448A">
        <w:rPr>
          <w:rFonts w:cstheme="minorHAnsi"/>
        </w:rPr>
        <w:t xml:space="preserve">Becky is representing Cumbria Youth Alliance - </w:t>
      </w:r>
      <w:r w:rsidRPr="00F6448A">
        <w:t>the lead organisation for the development and quality assurance of youth provision where all young people in Cumbria can thrive to achieve a sustainable and positive future.</w:t>
      </w:r>
    </w:p>
    <w:p w14:paraId="4D72DF7D" w14:textId="77777777" w:rsidR="00B00B0B" w:rsidRPr="009C7839" w:rsidRDefault="00B00B0B" w:rsidP="00B00B0B">
      <w:pPr>
        <w:spacing w:after="0"/>
        <w:rPr>
          <w:rFonts w:cstheme="minorHAnsi"/>
        </w:rPr>
      </w:pPr>
    </w:p>
    <w:p w14:paraId="616D5F88" w14:textId="77777777" w:rsidR="00A50CBA" w:rsidRDefault="00B00B0B" w:rsidP="00A50CBA">
      <w:pPr>
        <w:pStyle w:val="ListParagraph"/>
        <w:numPr>
          <w:ilvl w:val="0"/>
          <w:numId w:val="1"/>
        </w:numPr>
        <w:spacing w:after="0"/>
        <w:rPr>
          <w:rFonts w:cstheme="minorHAnsi"/>
          <w:b/>
          <w:bCs/>
        </w:rPr>
      </w:pPr>
      <w:r w:rsidRPr="009C7839">
        <w:rPr>
          <w:rFonts w:cstheme="minorHAnsi"/>
          <w:b/>
          <w:bCs/>
        </w:rPr>
        <w:t>Adrian Davis-Johnston</w:t>
      </w:r>
    </w:p>
    <w:p w14:paraId="243B593D" w14:textId="62A4C9D6" w:rsidR="00A50CBA" w:rsidRPr="00A50CBA" w:rsidRDefault="00A50CBA" w:rsidP="00DF1700">
      <w:pPr>
        <w:spacing w:after="0"/>
        <w:ind w:left="720"/>
        <w:rPr>
          <w:rFonts w:cstheme="minorHAnsi"/>
          <w:b/>
          <w:bCs/>
        </w:rPr>
      </w:pPr>
      <w:r>
        <w:t xml:space="preserve">Adrian is a West Cumbria based businessman who has delivered research, development and innovation programmes over the past 18 years, most recently leading </w:t>
      </w:r>
      <w:r w:rsidRPr="00CE6DF3">
        <w:t>innovation</w:t>
      </w:r>
      <w:r>
        <w:t xml:space="preserve"> projects at NUVIA UK. He is currently a Parish Councillor, and has previously been a District Councillor, School Governor, a member of both Cockermouth and Maryport Round Tables and a member of local amateur operatic groups. </w:t>
      </w:r>
    </w:p>
    <w:p w14:paraId="448D1FA4" w14:textId="77777777" w:rsidR="00646014" w:rsidRPr="009C7839" w:rsidRDefault="00646014" w:rsidP="00646014">
      <w:pPr>
        <w:pStyle w:val="ListParagraph"/>
        <w:rPr>
          <w:rFonts w:cstheme="minorHAnsi"/>
        </w:rPr>
      </w:pPr>
    </w:p>
    <w:p w14:paraId="6D966EE4" w14:textId="77777777" w:rsidR="00B00B0B" w:rsidRPr="009C7839" w:rsidRDefault="00B00B0B" w:rsidP="00D63957">
      <w:pPr>
        <w:pStyle w:val="ListParagraph"/>
        <w:numPr>
          <w:ilvl w:val="0"/>
          <w:numId w:val="1"/>
        </w:numPr>
        <w:spacing w:after="0"/>
        <w:rPr>
          <w:rFonts w:cstheme="minorHAnsi"/>
          <w:b/>
          <w:bCs/>
        </w:rPr>
      </w:pPr>
      <w:r w:rsidRPr="009C7839">
        <w:rPr>
          <w:rFonts w:cstheme="minorHAnsi"/>
          <w:b/>
          <w:bCs/>
        </w:rPr>
        <w:t>Phil Davies</w:t>
      </w:r>
    </w:p>
    <w:p w14:paraId="475130E9" w14:textId="77777777" w:rsidR="00212178" w:rsidRPr="00212178" w:rsidRDefault="00212178" w:rsidP="00212178">
      <w:pPr>
        <w:ind w:left="720"/>
        <w:rPr>
          <w:rFonts w:eastAsia="Times New Roman" w:cstheme="minorHAnsi"/>
        </w:rPr>
      </w:pPr>
      <w:r w:rsidRPr="00212178">
        <w:rPr>
          <w:rFonts w:eastAsia="Times New Roman" w:cstheme="minorHAnsi"/>
        </w:rPr>
        <w:t xml:space="preserve">Phil spent 20 years in civil engineering construction and consultancy before joining the nuclear industry with senior roles at Nirex, Nuclear Decommissioning Authority and </w:t>
      </w:r>
      <w:proofErr w:type="spellStart"/>
      <w:r w:rsidRPr="00212178">
        <w:rPr>
          <w:rFonts w:eastAsia="Times New Roman" w:cstheme="minorHAnsi"/>
        </w:rPr>
        <w:t>NuGen</w:t>
      </w:r>
      <w:proofErr w:type="spellEnd"/>
      <w:r w:rsidRPr="00212178">
        <w:rPr>
          <w:rFonts w:eastAsia="Times New Roman" w:cstheme="minorHAnsi"/>
        </w:rPr>
        <w:t xml:space="preserve">. Since 2011 he has operated independently on strategic and radioactive waste management consultancy activities in UK and internationally. He is also active in activities centring around </w:t>
      </w:r>
      <w:r w:rsidRPr="00212178">
        <w:rPr>
          <w:rFonts w:eastAsia="Times New Roman" w:cstheme="minorHAnsi"/>
        </w:rPr>
        <w:lastRenderedPageBreak/>
        <w:t>Lake District geology and Rotary. Phil is an advocate for deep-rooted community involvement in any prospective geological disposal initiative based on a long-term socio-economic vision.</w:t>
      </w:r>
    </w:p>
    <w:p w14:paraId="3950B80D" w14:textId="77777777" w:rsidR="009A6DA8" w:rsidRPr="009C7839" w:rsidRDefault="009A6DA8" w:rsidP="009A6DA8">
      <w:pPr>
        <w:pStyle w:val="ListParagraph"/>
        <w:rPr>
          <w:rFonts w:cstheme="minorHAnsi"/>
        </w:rPr>
      </w:pPr>
    </w:p>
    <w:p w14:paraId="5163CEF1" w14:textId="077CC39F" w:rsidR="008F4BED" w:rsidRPr="008F4BED" w:rsidRDefault="00B00B0B" w:rsidP="008F4BED">
      <w:pPr>
        <w:pStyle w:val="ListParagraph"/>
        <w:numPr>
          <w:ilvl w:val="0"/>
          <w:numId w:val="1"/>
        </w:numPr>
        <w:spacing w:after="0"/>
        <w:rPr>
          <w:rFonts w:cstheme="minorHAnsi"/>
          <w:b/>
          <w:bCs/>
        </w:rPr>
      </w:pPr>
      <w:r w:rsidRPr="009C7839">
        <w:rPr>
          <w:rFonts w:cstheme="minorHAnsi"/>
          <w:b/>
          <w:bCs/>
        </w:rPr>
        <w:t>John Coughlan</w:t>
      </w:r>
    </w:p>
    <w:p w14:paraId="7D06DB9F" w14:textId="58695C83" w:rsidR="008F4BED" w:rsidRDefault="008F4BED" w:rsidP="008F4BED">
      <w:pPr>
        <w:pStyle w:val="xmsonormal"/>
        <w:ind w:left="720"/>
      </w:pPr>
      <w:r>
        <w:t xml:space="preserve">John is CEO at Workington based firm TSP Engineering and has previously held senior positions across other industries including nuclear, civil, defence and manufacturing. He currently serves on the Cumbria Local Enterprise Partnership Board and Chairs the Advanced Manufacturing Sector Panel.  He is also the Chair of Workington Towns Board securing £23 million for the Town, Cumbria County Council Infrastructure Recovery Programme (IRP) and Shadow Board IRP. He has lived and worked in Asia, USA, Mexico, the </w:t>
      </w:r>
      <w:proofErr w:type="gramStart"/>
      <w:r>
        <w:t>UK</w:t>
      </w:r>
      <w:proofErr w:type="gramEnd"/>
      <w:r>
        <w:t xml:space="preserve"> and Ireland.</w:t>
      </w:r>
    </w:p>
    <w:p w14:paraId="5D6B25EE" w14:textId="39A8FE51" w:rsidR="00613A27" w:rsidRPr="00AC7349" w:rsidRDefault="00613A27" w:rsidP="00CE6DF3">
      <w:pPr>
        <w:rPr>
          <w:rFonts w:cstheme="minorHAnsi"/>
          <w:color w:val="FF0000"/>
        </w:rPr>
      </w:pPr>
    </w:p>
    <w:p w14:paraId="76F927ED" w14:textId="77777777" w:rsidR="0028024F" w:rsidRPr="009C7839" w:rsidRDefault="0028024F" w:rsidP="00646014">
      <w:pPr>
        <w:spacing w:after="0"/>
        <w:rPr>
          <w:rFonts w:cstheme="minorHAnsi"/>
        </w:rPr>
      </w:pPr>
    </w:p>
    <w:p w14:paraId="76E8C25F" w14:textId="5B90D1A1" w:rsidR="00C11815" w:rsidRDefault="00C11815" w:rsidP="00646014">
      <w:pPr>
        <w:spacing w:after="0"/>
        <w:rPr>
          <w:rFonts w:cstheme="minorHAnsi"/>
          <w:color w:val="FF0000"/>
        </w:rPr>
      </w:pPr>
      <w:r w:rsidRPr="009C7839">
        <w:rPr>
          <w:rFonts w:cstheme="minorHAnsi"/>
        </w:rPr>
        <w:t xml:space="preserve">The Community Partnership’s Chair, Mary Bradley, said: </w:t>
      </w:r>
      <w:r w:rsidRPr="00FC7899">
        <w:rPr>
          <w:rFonts w:cstheme="minorHAnsi"/>
        </w:rPr>
        <w:t>“I’m delighted to announce the four new members who have been brought onto the Community Partnership following a very successful recruitment campaign back in April. Their collective experience and local knowledge will strengthen the Community Partnership and help us broaden our conversations with the community about whether or not Allerdale is the right place to host a GDF.”</w:t>
      </w:r>
    </w:p>
    <w:p w14:paraId="18E48FBD" w14:textId="5D8D3700" w:rsidR="005E64A6" w:rsidRDefault="005E64A6" w:rsidP="00646014">
      <w:pPr>
        <w:spacing w:after="0"/>
        <w:rPr>
          <w:rFonts w:cstheme="minorHAnsi"/>
          <w:color w:val="FF0000"/>
        </w:rPr>
      </w:pPr>
    </w:p>
    <w:p w14:paraId="7C156B78" w14:textId="5E260C4E" w:rsidR="00D81736" w:rsidRPr="00AA5DA0" w:rsidRDefault="00191623" w:rsidP="00AA5DA0">
      <w:pPr>
        <w:spacing w:after="0"/>
      </w:pPr>
      <w:r w:rsidRPr="00AA5DA0">
        <w:t xml:space="preserve">To learn more about </w:t>
      </w:r>
      <w:r w:rsidR="00C73AAB">
        <w:t xml:space="preserve">Community Partnership </w:t>
      </w:r>
      <w:r w:rsidRPr="00AA5DA0">
        <w:t>members</w:t>
      </w:r>
      <w:r w:rsidR="00772AAF">
        <w:t>, GDF</w:t>
      </w:r>
      <w:r w:rsidRPr="00AA5DA0">
        <w:t xml:space="preserve"> </w:t>
      </w:r>
      <w:r w:rsidR="00D81736" w:rsidRPr="00AA5DA0">
        <w:t xml:space="preserve">and </w:t>
      </w:r>
      <w:r w:rsidR="009D3374" w:rsidRPr="00AA5DA0">
        <w:t>find out how you can get involved</w:t>
      </w:r>
      <w:r w:rsidR="00ED7EA4">
        <w:t xml:space="preserve"> and have your say</w:t>
      </w:r>
      <w:r w:rsidR="003A2D7E">
        <w:t>,</w:t>
      </w:r>
      <w:r w:rsidR="009D3374" w:rsidRPr="00AA5DA0">
        <w:t xml:space="preserve"> visit</w:t>
      </w:r>
      <w:r w:rsidR="003A2D7E">
        <w:t xml:space="preserve">: </w:t>
      </w:r>
      <w:hyperlink r:id="rId8" w:history="1">
        <w:r w:rsidR="008D163E" w:rsidRPr="00642827">
          <w:rPr>
            <w:rStyle w:val="Hyperlink"/>
          </w:rPr>
          <w:t>www.allerdale.workinginpartnership.org.uk</w:t>
        </w:r>
      </w:hyperlink>
      <w:r w:rsidR="00675B3A" w:rsidRPr="00AA5DA0">
        <w:t xml:space="preserve"> or contact the Community Partnership on </w:t>
      </w:r>
      <w:r w:rsidR="007A6AA4" w:rsidRPr="00AA5DA0">
        <w:t>0300 369 0000</w:t>
      </w:r>
      <w:r w:rsidR="00ED7EA4">
        <w:t>. E</w:t>
      </w:r>
      <w:r w:rsidR="00AA5DA0" w:rsidRPr="00AA5DA0">
        <w:t>mail</w:t>
      </w:r>
      <w:r w:rsidR="00ED7EA4">
        <w:t xml:space="preserve">: </w:t>
      </w:r>
      <w:hyperlink r:id="rId9" w:history="1">
        <w:r w:rsidR="00ED7EA4" w:rsidRPr="00642827">
          <w:rPr>
            <w:rStyle w:val="Hyperlink"/>
          </w:rPr>
          <w:t>gdfinfo-allerdale@nda.gov.uk</w:t>
        </w:r>
      </w:hyperlink>
      <w:r w:rsidR="00AA5DA0" w:rsidRPr="00AA5DA0">
        <w:t xml:space="preserve">. </w:t>
      </w:r>
    </w:p>
    <w:p w14:paraId="0D83E52D" w14:textId="22CA76C8" w:rsidR="005E64A6" w:rsidRDefault="005E64A6" w:rsidP="00646014">
      <w:pPr>
        <w:spacing w:after="0"/>
        <w:rPr>
          <w:rFonts w:cstheme="minorHAnsi"/>
        </w:rPr>
      </w:pPr>
    </w:p>
    <w:p w14:paraId="1ABDC774" w14:textId="4C2CD502" w:rsidR="00D57B8A" w:rsidRDefault="00D57B8A" w:rsidP="00646014">
      <w:pPr>
        <w:spacing w:after="0"/>
        <w:rPr>
          <w:rFonts w:cstheme="minorHAnsi"/>
          <w:b/>
          <w:bCs/>
        </w:rPr>
      </w:pPr>
    </w:p>
    <w:p w14:paraId="76CB600E" w14:textId="77777777" w:rsidR="00CB3DA5" w:rsidRDefault="00CB3DA5" w:rsidP="00CB3DA5">
      <w:pPr>
        <w:shd w:val="clear" w:color="auto" w:fill="FFFFFF"/>
        <w:rPr>
          <w:rFonts w:eastAsia="Times New Roman" w:cstheme="minorHAnsi"/>
          <w:noProof/>
          <w:color w:val="333333"/>
          <w:sz w:val="20"/>
          <w:szCs w:val="20"/>
          <w:lang w:eastAsia="en-GB"/>
        </w:rPr>
      </w:pPr>
      <w:r>
        <w:rPr>
          <w:rFonts w:eastAsia="Times New Roman" w:cstheme="minorHAnsi"/>
          <w:noProof/>
          <w:color w:val="333333"/>
          <w:sz w:val="20"/>
          <w:szCs w:val="20"/>
          <w:lang w:eastAsia="en-GB"/>
        </w:rPr>
        <w:t xml:space="preserve">Image attached: </w:t>
      </w:r>
      <w:hyperlink r:id="rId10" w:history="1">
        <w:r>
          <w:rPr>
            <w:rStyle w:val="Hyperlink"/>
            <w:rFonts w:eastAsia="Times New Roman" w:cstheme="minorHAnsi"/>
            <w:noProof/>
            <w:sz w:val="20"/>
            <w:szCs w:val="20"/>
            <w:lang w:eastAsia="en-GB"/>
          </w:rPr>
          <w:t>Allerdale GDF Community Partnership members</w:t>
        </w:r>
      </w:hyperlink>
    </w:p>
    <w:p w14:paraId="6EF49653" w14:textId="2E6E8EAF" w:rsidR="00CB3DA5" w:rsidRDefault="00CB3DA5" w:rsidP="00CB3DA5">
      <w:pPr>
        <w:shd w:val="clear" w:color="auto" w:fill="FFFFFF"/>
        <w:rPr>
          <w:rFonts w:eastAsia="Times New Roman" w:cstheme="minorHAnsi"/>
          <w:i/>
          <w:iCs/>
          <w:noProof/>
          <w:color w:val="333333"/>
          <w:sz w:val="20"/>
          <w:szCs w:val="20"/>
          <w:lang w:eastAsia="en-GB"/>
        </w:rPr>
      </w:pPr>
      <w:r>
        <w:rPr>
          <w:rFonts w:eastAsia="Times New Roman" w:cstheme="minorHAnsi"/>
          <w:i/>
          <w:iCs/>
          <w:noProof/>
          <w:color w:val="333333"/>
          <w:sz w:val="20"/>
          <w:szCs w:val="20"/>
          <w:lang w:eastAsia="en-GB"/>
        </w:rPr>
        <w:t xml:space="preserve">L to R: John Coughlan, Phil Davies, Becky Wolstenholme (Cumbria Youth Alliance), Gordon Grant (NWS), Mary Bradley (Chair), Cllr Marion Fitzgerald (Allerdale Borough Council), Chris Gibson (Deputy for Deborah Naylor, Inspira), Chris Shaw (CALC), Cllr Tony Markley (Deputy for Marion Fitzgerald, Allerdale Bourough Council). Missing from the photo are Suzanne Caldwell (Cumbria Chamber of Commerce) and Adrian Davis-Johnston. </w:t>
      </w:r>
    </w:p>
    <w:p w14:paraId="62648E70" w14:textId="326C1879" w:rsidR="0014359D" w:rsidRPr="0014359D" w:rsidRDefault="0014359D" w:rsidP="0014359D">
      <w:pPr>
        <w:rPr>
          <w:i/>
          <w:iCs/>
        </w:rPr>
      </w:pPr>
      <w:r>
        <w:rPr>
          <w:i/>
          <w:iCs/>
        </w:rPr>
        <w:t xml:space="preserve">Photo courtesy of </w:t>
      </w:r>
      <w:hyperlink r:id="rId11" w:history="1">
        <w:r>
          <w:rPr>
            <w:rStyle w:val="Hyperlink"/>
            <w:i/>
            <w:iCs/>
          </w:rPr>
          <w:t>Tom Kay</w:t>
        </w:r>
      </w:hyperlink>
    </w:p>
    <w:p w14:paraId="6A7BC370" w14:textId="4FB1AF54" w:rsidR="003D32A3" w:rsidRDefault="003D32A3" w:rsidP="00646014">
      <w:pPr>
        <w:spacing w:after="0"/>
        <w:rPr>
          <w:rFonts w:cstheme="minorHAnsi"/>
          <w:b/>
          <w:bCs/>
        </w:rPr>
      </w:pPr>
    </w:p>
    <w:p w14:paraId="6EA01735" w14:textId="2D92EC4E" w:rsidR="0064372F" w:rsidRDefault="0064372F" w:rsidP="00646014">
      <w:pPr>
        <w:spacing w:after="0"/>
        <w:rPr>
          <w:rFonts w:cstheme="minorHAnsi"/>
          <w:b/>
          <w:bCs/>
        </w:rPr>
      </w:pPr>
      <w:r>
        <w:rPr>
          <w:rFonts w:cstheme="minorHAnsi"/>
          <w:b/>
          <w:bCs/>
          <w:noProof/>
        </w:rPr>
        <w:lastRenderedPageBreak/>
        <w:drawing>
          <wp:inline distT="0" distB="0" distL="0" distR="0" wp14:anchorId="78803649" wp14:editId="643336ED">
            <wp:extent cx="5731510" cy="3820795"/>
            <wp:effectExtent l="0" t="0" r="2540" b="8255"/>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42B9FB6D" w14:textId="73EF49FA" w:rsidR="0064372F" w:rsidRDefault="0064372F" w:rsidP="00646014">
      <w:pPr>
        <w:spacing w:after="0"/>
        <w:rPr>
          <w:rFonts w:cstheme="minorHAnsi"/>
          <w:b/>
          <w:bCs/>
        </w:rPr>
      </w:pPr>
    </w:p>
    <w:p w14:paraId="3DF603AA" w14:textId="77777777" w:rsidR="0064372F" w:rsidRPr="002F531D" w:rsidRDefault="0064372F" w:rsidP="00646014">
      <w:pPr>
        <w:spacing w:after="0"/>
        <w:rPr>
          <w:rFonts w:cstheme="minorHAnsi"/>
          <w:b/>
          <w:bCs/>
        </w:rPr>
      </w:pPr>
    </w:p>
    <w:sectPr w:rsidR="0064372F" w:rsidRPr="002F531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113B" w14:textId="77777777" w:rsidR="00BE0326" w:rsidRDefault="00BE0326" w:rsidP="00C11815">
      <w:pPr>
        <w:spacing w:after="0" w:line="240" w:lineRule="auto"/>
      </w:pPr>
      <w:r>
        <w:separator/>
      </w:r>
    </w:p>
  </w:endnote>
  <w:endnote w:type="continuationSeparator" w:id="0">
    <w:p w14:paraId="4A7A8DBE" w14:textId="77777777" w:rsidR="00BE0326" w:rsidRDefault="00BE0326" w:rsidP="00C1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B6F5" w14:textId="77777777" w:rsidR="00BE0326" w:rsidRDefault="00BE0326" w:rsidP="00C11815">
      <w:pPr>
        <w:spacing w:after="0" w:line="240" w:lineRule="auto"/>
      </w:pPr>
      <w:r>
        <w:separator/>
      </w:r>
    </w:p>
  </w:footnote>
  <w:footnote w:type="continuationSeparator" w:id="0">
    <w:p w14:paraId="119E4EA8" w14:textId="77777777" w:rsidR="00BE0326" w:rsidRDefault="00BE0326" w:rsidP="00C1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9FDE" w14:textId="7C58F0EF" w:rsidR="0070418A" w:rsidRDefault="0070418A">
    <w:pPr>
      <w:pStyle w:val="Header"/>
    </w:pPr>
    <w:r>
      <w:rPr>
        <w:rFonts w:cstheme="minorHAnsi"/>
        <w:b/>
        <w:bCs/>
        <w:noProof/>
        <w:color w:val="FF0000"/>
        <w:sz w:val="28"/>
        <w:szCs w:val="28"/>
      </w:rPr>
      <w:drawing>
        <wp:inline distT="0" distB="0" distL="0" distR="0" wp14:anchorId="7B1FF0B0" wp14:editId="13C427D4">
          <wp:extent cx="3081141" cy="9220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02374" cy="92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AA6"/>
    <w:multiLevelType w:val="multilevel"/>
    <w:tmpl w:val="450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E7600"/>
    <w:multiLevelType w:val="hybridMultilevel"/>
    <w:tmpl w:val="579A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7348C"/>
    <w:multiLevelType w:val="hybridMultilevel"/>
    <w:tmpl w:val="49F80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15"/>
    <w:rsid w:val="00054DB7"/>
    <w:rsid w:val="00063343"/>
    <w:rsid w:val="0008765F"/>
    <w:rsid w:val="000935AB"/>
    <w:rsid w:val="000B6149"/>
    <w:rsid w:val="00116FA5"/>
    <w:rsid w:val="00117E41"/>
    <w:rsid w:val="00135891"/>
    <w:rsid w:val="0014359D"/>
    <w:rsid w:val="00191623"/>
    <w:rsid w:val="001C163B"/>
    <w:rsid w:val="001D206C"/>
    <w:rsid w:val="001D7721"/>
    <w:rsid w:val="00212178"/>
    <w:rsid w:val="00223B6E"/>
    <w:rsid w:val="0027119A"/>
    <w:rsid w:val="0028024F"/>
    <w:rsid w:val="002B2EB0"/>
    <w:rsid w:val="002D520B"/>
    <w:rsid w:val="002F531D"/>
    <w:rsid w:val="00317FE7"/>
    <w:rsid w:val="00351502"/>
    <w:rsid w:val="00387393"/>
    <w:rsid w:val="00394D8E"/>
    <w:rsid w:val="003A2D7E"/>
    <w:rsid w:val="003D32A3"/>
    <w:rsid w:val="003F501A"/>
    <w:rsid w:val="00424013"/>
    <w:rsid w:val="004404B4"/>
    <w:rsid w:val="004508CF"/>
    <w:rsid w:val="004C72BD"/>
    <w:rsid w:val="00526087"/>
    <w:rsid w:val="005360B1"/>
    <w:rsid w:val="00546612"/>
    <w:rsid w:val="00594684"/>
    <w:rsid w:val="005A1BEF"/>
    <w:rsid w:val="005E31EA"/>
    <w:rsid w:val="005E64A6"/>
    <w:rsid w:val="00613A27"/>
    <w:rsid w:val="00617E97"/>
    <w:rsid w:val="0062550C"/>
    <w:rsid w:val="006362E8"/>
    <w:rsid w:val="0064372F"/>
    <w:rsid w:val="00646014"/>
    <w:rsid w:val="0067430B"/>
    <w:rsid w:val="00674E70"/>
    <w:rsid w:val="00675B3A"/>
    <w:rsid w:val="006A687E"/>
    <w:rsid w:val="006D4232"/>
    <w:rsid w:val="006F2DE3"/>
    <w:rsid w:val="006F703C"/>
    <w:rsid w:val="0070418A"/>
    <w:rsid w:val="00716BB4"/>
    <w:rsid w:val="00772AAF"/>
    <w:rsid w:val="007770F1"/>
    <w:rsid w:val="007869D1"/>
    <w:rsid w:val="007A6AA4"/>
    <w:rsid w:val="007D205E"/>
    <w:rsid w:val="007E1EBC"/>
    <w:rsid w:val="007F00C6"/>
    <w:rsid w:val="00805BF3"/>
    <w:rsid w:val="00867E9E"/>
    <w:rsid w:val="0088047B"/>
    <w:rsid w:val="00881FB2"/>
    <w:rsid w:val="008920B5"/>
    <w:rsid w:val="00896A50"/>
    <w:rsid w:val="008B789D"/>
    <w:rsid w:val="008D163E"/>
    <w:rsid w:val="008F4841"/>
    <w:rsid w:val="008F4BED"/>
    <w:rsid w:val="00901290"/>
    <w:rsid w:val="00920935"/>
    <w:rsid w:val="00985C06"/>
    <w:rsid w:val="00985F0A"/>
    <w:rsid w:val="009A124F"/>
    <w:rsid w:val="009A6DA8"/>
    <w:rsid w:val="009C42F1"/>
    <w:rsid w:val="009C7839"/>
    <w:rsid w:val="009D3374"/>
    <w:rsid w:val="009F727A"/>
    <w:rsid w:val="00A13FF5"/>
    <w:rsid w:val="00A50CBA"/>
    <w:rsid w:val="00A84988"/>
    <w:rsid w:val="00A92FEC"/>
    <w:rsid w:val="00AA5DA0"/>
    <w:rsid w:val="00AB2748"/>
    <w:rsid w:val="00AC1F39"/>
    <w:rsid w:val="00AC7349"/>
    <w:rsid w:val="00AE0A08"/>
    <w:rsid w:val="00AF7456"/>
    <w:rsid w:val="00B00B0B"/>
    <w:rsid w:val="00B259FD"/>
    <w:rsid w:val="00B76CDF"/>
    <w:rsid w:val="00B943B6"/>
    <w:rsid w:val="00BA329E"/>
    <w:rsid w:val="00BA7DC2"/>
    <w:rsid w:val="00BE0326"/>
    <w:rsid w:val="00C01B71"/>
    <w:rsid w:val="00C11815"/>
    <w:rsid w:val="00C40FC6"/>
    <w:rsid w:val="00C41E24"/>
    <w:rsid w:val="00C73AAB"/>
    <w:rsid w:val="00C85EB8"/>
    <w:rsid w:val="00C95B8F"/>
    <w:rsid w:val="00CB3DA5"/>
    <w:rsid w:val="00CE6DF3"/>
    <w:rsid w:val="00CE70FE"/>
    <w:rsid w:val="00D46B14"/>
    <w:rsid w:val="00D57B8A"/>
    <w:rsid w:val="00D63957"/>
    <w:rsid w:val="00D65767"/>
    <w:rsid w:val="00D81736"/>
    <w:rsid w:val="00DD4858"/>
    <w:rsid w:val="00DE78F0"/>
    <w:rsid w:val="00DF1700"/>
    <w:rsid w:val="00E84C41"/>
    <w:rsid w:val="00EB3695"/>
    <w:rsid w:val="00ED7EA4"/>
    <w:rsid w:val="00EE6D7C"/>
    <w:rsid w:val="00EF3ADB"/>
    <w:rsid w:val="00F46EE2"/>
    <w:rsid w:val="00F6448A"/>
    <w:rsid w:val="00F74A7B"/>
    <w:rsid w:val="00FA6AB1"/>
    <w:rsid w:val="00FC19A4"/>
    <w:rsid w:val="00FC7899"/>
    <w:rsid w:val="00FF1F11"/>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79B93"/>
  <w15:chartTrackingRefBased/>
  <w15:docId w15:val="{39B4AA59-7143-4919-BB6E-87365F7C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957"/>
    <w:pPr>
      <w:ind w:left="720"/>
      <w:contextualSpacing/>
    </w:pPr>
  </w:style>
  <w:style w:type="paragraph" w:customStyle="1" w:styleId="admarker">
    <w:name w:val="admarker"/>
    <w:basedOn w:val="Normal"/>
    <w:rsid w:val="00FC1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19A4"/>
    <w:rPr>
      <w:b/>
      <w:bCs/>
    </w:rPr>
  </w:style>
  <w:style w:type="paragraph" w:styleId="NormalWeb">
    <w:name w:val="Normal (Web)"/>
    <w:basedOn w:val="Normal"/>
    <w:uiPriority w:val="99"/>
    <w:semiHidden/>
    <w:unhideWhenUsed/>
    <w:rsid w:val="00FC1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1736"/>
    <w:rPr>
      <w:i/>
      <w:iCs/>
    </w:rPr>
  </w:style>
  <w:style w:type="character" w:styleId="Hyperlink">
    <w:name w:val="Hyperlink"/>
    <w:basedOn w:val="DefaultParagraphFont"/>
    <w:uiPriority w:val="99"/>
    <w:unhideWhenUsed/>
    <w:rsid w:val="00D81736"/>
    <w:rPr>
      <w:color w:val="0000FF"/>
      <w:u w:val="single"/>
    </w:rPr>
  </w:style>
  <w:style w:type="character" w:styleId="UnresolvedMention">
    <w:name w:val="Unresolved Mention"/>
    <w:basedOn w:val="DefaultParagraphFont"/>
    <w:uiPriority w:val="99"/>
    <w:semiHidden/>
    <w:unhideWhenUsed/>
    <w:rsid w:val="00675B3A"/>
    <w:rPr>
      <w:color w:val="605E5C"/>
      <w:shd w:val="clear" w:color="auto" w:fill="E1DFDD"/>
    </w:rPr>
  </w:style>
  <w:style w:type="character" w:styleId="CommentReference">
    <w:name w:val="annotation reference"/>
    <w:basedOn w:val="DefaultParagraphFont"/>
    <w:uiPriority w:val="99"/>
    <w:semiHidden/>
    <w:unhideWhenUsed/>
    <w:rsid w:val="008920B5"/>
    <w:rPr>
      <w:sz w:val="16"/>
      <w:szCs w:val="16"/>
    </w:rPr>
  </w:style>
  <w:style w:type="paragraph" w:styleId="CommentText">
    <w:name w:val="annotation text"/>
    <w:basedOn w:val="Normal"/>
    <w:link w:val="CommentTextChar"/>
    <w:uiPriority w:val="99"/>
    <w:semiHidden/>
    <w:unhideWhenUsed/>
    <w:rsid w:val="008920B5"/>
    <w:pPr>
      <w:spacing w:line="240" w:lineRule="auto"/>
    </w:pPr>
    <w:rPr>
      <w:sz w:val="20"/>
      <w:szCs w:val="20"/>
    </w:rPr>
  </w:style>
  <w:style w:type="character" w:customStyle="1" w:styleId="CommentTextChar">
    <w:name w:val="Comment Text Char"/>
    <w:basedOn w:val="DefaultParagraphFont"/>
    <w:link w:val="CommentText"/>
    <w:uiPriority w:val="99"/>
    <w:semiHidden/>
    <w:rsid w:val="008920B5"/>
    <w:rPr>
      <w:sz w:val="20"/>
      <w:szCs w:val="20"/>
    </w:rPr>
  </w:style>
  <w:style w:type="paragraph" w:styleId="CommentSubject">
    <w:name w:val="annotation subject"/>
    <w:basedOn w:val="CommentText"/>
    <w:next w:val="CommentText"/>
    <w:link w:val="CommentSubjectChar"/>
    <w:uiPriority w:val="99"/>
    <w:semiHidden/>
    <w:unhideWhenUsed/>
    <w:rsid w:val="008920B5"/>
    <w:rPr>
      <w:b/>
      <w:bCs/>
    </w:rPr>
  </w:style>
  <w:style w:type="character" w:customStyle="1" w:styleId="CommentSubjectChar">
    <w:name w:val="Comment Subject Char"/>
    <w:basedOn w:val="CommentTextChar"/>
    <w:link w:val="CommentSubject"/>
    <w:uiPriority w:val="99"/>
    <w:semiHidden/>
    <w:rsid w:val="008920B5"/>
    <w:rPr>
      <w:b/>
      <w:bCs/>
      <w:sz w:val="20"/>
      <w:szCs w:val="20"/>
    </w:rPr>
  </w:style>
  <w:style w:type="paragraph" w:customStyle="1" w:styleId="xmsonormal">
    <w:name w:val="x_msonormal"/>
    <w:basedOn w:val="Normal"/>
    <w:rsid w:val="008F4BED"/>
    <w:pPr>
      <w:spacing w:after="0" w:line="240" w:lineRule="auto"/>
    </w:pPr>
    <w:rPr>
      <w:rFonts w:ascii="Calibri" w:hAnsi="Calibri" w:cs="Calibri"/>
      <w:lang w:eastAsia="en-GB"/>
    </w:rPr>
  </w:style>
  <w:style w:type="paragraph" w:styleId="Header">
    <w:name w:val="header"/>
    <w:basedOn w:val="Normal"/>
    <w:link w:val="HeaderChar"/>
    <w:uiPriority w:val="99"/>
    <w:unhideWhenUsed/>
    <w:rsid w:val="00704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8A"/>
  </w:style>
  <w:style w:type="paragraph" w:styleId="Footer">
    <w:name w:val="footer"/>
    <w:basedOn w:val="Normal"/>
    <w:link w:val="FooterChar"/>
    <w:uiPriority w:val="99"/>
    <w:unhideWhenUsed/>
    <w:rsid w:val="00704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8A"/>
  </w:style>
  <w:style w:type="paragraph" w:styleId="NoSpacing">
    <w:name w:val="No Spacing"/>
    <w:uiPriority w:val="1"/>
    <w:qFormat/>
    <w:rsid w:val="001C1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72">
      <w:bodyDiv w:val="1"/>
      <w:marLeft w:val="0"/>
      <w:marRight w:val="0"/>
      <w:marTop w:val="0"/>
      <w:marBottom w:val="0"/>
      <w:divBdr>
        <w:top w:val="none" w:sz="0" w:space="0" w:color="auto"/>
        <w:left w:val="none" w:sz="0" w:space="0" w:color="auto"/>
        <w:bottom w:val="none" w:sz="0" w:space="0" w:color="auto"/>
        <w:right w:val="none" w:sz="0" w:space="0" w:color="auto"/>
      </w:divBdr>
    </w:div>
    <w:div w:id="365565569">
      <w:bodyDiv w:val="1"/>
      <w:marLeft w:val="0"/>
      <w:marRight w:val="0"/>
      <w:marTop w:val="0"/>
      <w:marBottom w:val="0"/>
      <w:divBdr>
        <w:top w:val="none" w:sz="0" w:space="0" w:color="auto"/>
        <w:left w:val="none" w:sz="0" w:space="0" w:color="auto"/>
        <w:bottom w:val="none" w:sz="0" w:space="0" w:color="auto"/>
        <w:right w:val="none" w:sz="0" w:space="0" w:color="auto"/>
      </w:divBdr>
    </w:div>
    <w:div w:id="488403758">
      <w:bodyDiv w:val="1"/>
      <w:marLeft w:val="0"/>
      <w:marRight w:val="0"/>
      <w:marTop w:val="0"/>
      <w:marBottom w:val="0"/>
      <w:divBdr>
        <w:top w:val="none" w:sz="0" w:space="0" w:color="auto"/>
        <w:left w:val="none" w:sz="0" w:space="0" w:color="auto"/>
        <w:bottom w:val="none" w:sz="0" w:space="0" w:color="auto"/>
        <w:right w:val="none" w:sz="0" w:space="0" w:color="auto"/>
      </w:divBdr>
    </w:div>
    <w:div w:id="557086769">
      <w:bodyDiv w:val="1"/>
      <w:marLeft w:val="0"/>
      <w:marRight w:val="0"/>
      <w:marTop w:val="0"/>
      <w:marBottom w:val="0"/>
      <w:divBdr>
        <w:top w:val="none" w:sz="0" w:space="0" w:color="auto"/>
        <w:left w:val="none" w:sz="0" w:space="0" w:color="auto"/>
        <w:bottom w:val="none" w:sz="0" w:space="0" w:color="auto"/>
        <w:right w:val="none" w:sz="0" w:space="0" w:color="auto"/>
      </w:divBdr>
    </w:div>
    <w:div w:id="8539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dale.workinginpartnership.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mkayphotograph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lerdale.workinginpartnership.org.uk/resources/community-partnership-members/" TargetMode="External"/><Relationship Id="rId4" Type="http://schemas.openxmlformats.org/officeDocument/2006/relationships/settings" Target="settings.xml"/><Relationship Id="rId9" Type="http://schemas.openxmlformats.org/officeDocument/2006/relationships/hyperlink" Target="mailto:gdfinfo-allerdale@nda.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3FC7-B924-4B33-BB97-2779DE05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Laura</dc:creator>
  <cp:keywords/>
  <dc:description/>
  <cp:lastModifiedBy>Shepherd, Sue</cp:lastModifiedBy>
  <cp:revision>2</cp:revision>
  <dcterms:created xsi:type="dcterms:W3CDTF">2022-07-06T15:13:00Z</dcterms:created>
  <dcterms:modified xsi:type="dcterms:W3CDTF">2022-07-06T15:13:00Z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2022-06-17T04:04:12Z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01f6d32f-d2c8-4939-a8b0-e4b245eb38ab</vt:lpwstr>
  </property>
  <property fmtid="{D5CDD505-2E9C-101B-9397-08002B2CF9AE}" pid="8" name="MSIP_Label_002fffcc-0b75-4fc5-9391-81f23a104fec_ContentBits">
    <vt:lpwstr>0</vt:lpwstr>
  </property>
</Properties>
</file>